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74B0" w14:textId="77777777" w:rsidR="004D6592" w:rsidRDefault="004D6592" w:rsidP="004D6592">
      <w:pPr>
        <w:pStyle w:val="Heading2"/>
        <w:jc w:val="center"/>
        <w:rPr>
          <w:rFonts w:ascii="Times New Roman" w:hAnsi="Times New Roman" w:cs="Times New Roman"/>
          <w:color w:val="auto"/>
          <w:sz w:val="24"/>
          <w:szCs w:val="24"/>
        </w:rPr>
      </w:pPr>
    </w:p>
    <w:p w14:paraId="0FBE8FEF" w14:textId="462CDF40" w:rsidR="004D6592" w:rsidRDefault="004D6592" w:rsidP="004D6592">
      <w:pPr>
        <w:pStyle w:val="Heading2"/>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FINANCIAL AGREEMENT</w:t>
      </w:r>
    </w:p>
    <w:p w14:paraId="07C08773" w14:textId="77777777" w:rsidR="000E7818" w:rsidRDefault="000E7818" w:rsidP="004D6592">
      <w:pPr>
        <w:ind w:firstLine="720"/>
        <w:rPr>
          <w:rFonts w:ascii="Times New Roman" w:hAnsi="Times New Roman" w:cs="Times New Roman"/>
          <w:sz w:val="18"/>
          <w:szCs w:val="18"/>
        </w:rPr>
      </w:pPr>
    </w:p>
    <w:p w14:paraId="6B95E13F" w14:textId="631A6C7B" w:rsidR="004D6592" w:rsidRDefault="004D6592" w:rsidP="004D6592">
      <w:pPr>
        <w:ind w:firstLine="720"/>
        <w:rPr>
          <w:rFonts w:ascii="Times New Roman" w:hAnsi="Times New Roman" w:cs="Times New Roman"/>
          <w:sz w:val="18"/>
          <w:szCs w:val="18"/>
        </w:rPr>
      </w:pPr>
      <w:r>
        <w:rPr>
          <w:rFonts w:ascii="Times New Roman" w:hAnsi="Times New Roman" w:cs="Times New Roman"/>
          <w:sz w:val="18"/>
          <w:szCs w:val="18"/>
        </w:rPr>
        <w:t>I hereby give Dr. Morgan and staff at General &amp; Cosmetic Dentistry my informed consent to provide dental treatment for my child or myself.</w:t>
      </w:r>
    </w:p>
    <w:p w14:paraId="6FEF264B" w14:textId="77777777" w:rsidR="004D6592" w:rsidRDefault="004D6592" w:rsidP="004D6592">
      <w:pPr>
        <w:rPr>
          <w:rFonts w:ascii="Times New Roman" w:hAnsi="Times New Roman" w:cs="Times New Roman"/>
          <w:sz w:val="18"/>
          <w:szCs w:val="18"/>
        </w:rPr>
      </w:pPr>
      <w:r>
        <w:rPr>
          <w:rFonts w:ascii="Times New Roman" w:hAnsi="Times New Roman" w:cs="Times New Roman"/>
          <w:sz w:val="18"/>
          <w:szCs w:val="18"/>
        </w:rPr>
        <w:tab/>
        <w:t>This includes consent to undergo a comprehensive exam, including x-rays and periodontal charting from which a treatment plan will be formulated. From this treatment plan, General &amp; Cosmetic Dentistry (Dr. Morgan) will provide me with an ESTIMATE of the cost of treatment. However, I understand that this is only an estimate.</w:t>
      </w:r>
    </w:p>
    <w:p w14:paraId="449D078D" w14:textId="77777777" w:rsidR="004D6592" w:rsidRDefault="004D6592" w:rsidP="004D6592">
      <w:pPr>
        <w:rPr>
          <w:rFonts w:ascii="Times New Roman" w:hAnsi="Times New Roman" w:cs="Times New Roman"/>
          <w:sz w:val="18"/>
          <w:szCs w:val="18"/>
        </w:rPr>
      </w:pPr>
      <w:r>
        <w:rPr>
          <w:rFonts w:ascii="Times New Roman" w:hAnsi="Times New Roman" w:cs="Times New Roman"/>
          <w:sz w:val="18"/>
          <w:szCs w:val="18"/>
        </w:rPr>
        <w:tab/>
        <w:t xml:space="preserve">I also understand that </w:t>
      </w:r>
      <w:proofErr w:type="gramStart"/>
      <w:r>
        <w:rPr>
          <w:rFonts w:ascii="Times New Roman" w:hAnsi="Times New Roman" w:cs="Times New Roman"/>
          <w:sz w:val="18"/>
          <w:szCs w:val="18"/>
        </w:rPr>
        <w:t>during the course of</w:t>
      </w:r>
      <w:proofErr w:type="gramEnd"/>
      <w:r>
        <w:rPr>
          <w:rFonts w:ascii="Times New Roman" w:hAnsi="Times New Roman" w:cs="Times New Roman"/>
          <w:sz w:val="18"/>
          <w:szCs w:val="18"/>
        </w:rPr>
        <w:t xml:space="preserve"> the procedure(s), unforeseen conditions may be revealed </w:t>
      </w:r>
      <w:proofErr w:type="gramStart"/>
      <w:r>
        <w:rPr>
          <w:rFonts w:ascii="Times New Roman" w:hAnsi="Times New Roman" w:cs="Times New Roman"/>
          <w:sz w:val="18"/>
          <w:szCs w:val="18"/>
        </w:rPr>
        <w:t>that</w:t>
      </w:r>
      <w:proofErr w:type="gramEnd"/>
      <w:r>
        <w:rPr>
          <w:rFonts w:ascii="Times New Roman" w:hAnsi="Times New Roman" w:cs="Times New Roman"/>
          <w:sz w:val="18"/>
          <w:szCs w:val="18"/>
        </w:rPr>
        <w:t xml:space="preserve"> necessitate an extension of the original procedure(s) or different procedure(s) than those originally planned. </w:t>
      </w:r>
    </w:p>
    <w:p w14:paraId="5737933F" w14:textId="77777777" w:rsidR="004D6592" w:rsidRDefault="004D6592" w:rsidP="004D6592">
      <w:pPr>
        <w:rPr>
          <w:rFonts w:ascii="Times New Roman" w:hAnsi="Times New Roman" w:cs="Times New Roman"/>
          <w:sz w:val="18"/>
          <w:szCs w:val="18"/>
        </w:rPr>
      </w:pPr>
      <w:r>
        <w:rPr>
          <w:rFonts w:ascii="Times New Roman" w:hAnsi="Times New Roman" w:cs="Times New Roman"/>
          <w:sz w:val="18"/>
          <w:szCs w:val="18"/>
        </w:rPr>
        <w:tab/>
        <w:t>I therefore authorize and request that the doctor and staff perform such procedures as are necessary and desirable in the exercise of professional judgment. The authority granted under this agreement shall extend to the treatment of all conditions that require treatment and are not known at the time the original procedure commenced.</w:t>
      </w:r>
    </w:p>
    <w:p w14:paraId="0A18CEBA" w14:textId="77777777" w:rsidR="004D6592" w:rsidRDefault="004D6592" w:rsidP="004D6592">
      <w:pPr>
        <w:rPr>
          <w:rFonts w:ascii="Times New Roman" w:hAnsi="Times New Roman" w:cs="Times New Roman"/>
          <w:sz w:val="18"/>
          <w:szCs w:val="18"/>
        </w:rPr>
      </w:pPr>
      <w:r>
        <w:rPr>
          <w:rFonts w:ascii="Times New Roman" w:hAnsi="Times New Roman" w:cs="Times New Roman"/>
          <w:sz w:val="18"/>
          <w:szCs w:val="18"/>
        </w:rPr>
        <w:tab/>
        <w:t>Furthermore, I understand that no dental treatment is completely risk-free and that Dr. Morgan will take reasonable steps to limit my complications.  Possible complications in general dentistry include but are not limited to:</w:t>
      </w:r>
    </w:p>
    <w:p w14:paraId="74BF6C31"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Post op discomfort and swelling</w:t>
      </w:r>
    </w:p>
    <w:p w14:paraId="6EA67D99"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Injury to adjacent teeth and fillings</w:t>
      </w:r>
    </w:p>
    <w:p w14:paraId="042D42B5"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Post-op infection requiring additional treatment</w:t>
      </w:r>
    </w:p>
    <w:p w14:paraId="5764D16D"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Stretching of the corners of the mouth resulting in cracking/bruising</w:t>
      </w:r>
    </w:p>
    <w:p w14:paraId="51C31ADD"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Restricted mouth opening for several days or weeks</w:t>
      </w:r>
    </w:p>
    <w:p w14:paraId="44EA6913"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Decision to leave a small piece of root in the jaw during extraction</w:t>
      </w:r>
    </w:p>
    <w:p w14:paraId="6FCDE11B"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Injury to the nerve underlying the teeth during anesthesia (injection) or extraction resulting in numbness or tingling of the chin, lip, gums and/or tongue on the operated side; this may persist for several weeks, months or in remote instances, permanently.</w:t>
      </w:r>
    </w:p>
    <w:p w14:paraId="4841B588"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Discoloration of the injection site or in rare cases bruising of the cheek close to injection site</w:t>
      </w:r>
    </w:p>
    <w:p w14:paraId="1BDDEB77"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Exposure of the nerve while preparing a tooth for a crown or filling</w:t>
      </w:r>
    </w:p>
    <w:p w14:paraId="2B9EEB87" w14:textId="77777777" w:rsidR="004D6592" w:rsidRDefault="004D6592" w:rsidP="004D6592">
      <w:pPr>
        <w:pStyle w:val="ListParagraph"/>
        <w:numPr>
          <w:ilvl w:val="0"/>
          <w:numId w:val="9"/>
        </w:numPr>
        <w:spacing w:after="160"/>
        <w:rPr>
          <w:rFonts w:ascii="Times New Roman" w:hAnsi="Times New Roman" w:cs="Times New Roman"/>
          <w:sz w:val="18"/>
          <w:szCs w:val="18"/>
        </w:rPr>
      </w:pPr>
      <w:r>
        <w:rPr>
          <w:rFonts w:ascii="Times New Roman" w:hAnsi="Times New Roman" w:cs="Times New Roman"/>
          <w:sz w:val="18"/>
          <w:szCs w:val="18"/>
        </w:rPr>
        <w:t>The need for root canal therapy after restorative work (fillings/crowns) resulting from damage caused by the drill or deep restoration.</w:t>
      </w:r>
    </w:p>
    <w:p w14:paraId="306F88B7" w14:textId="77777777" w:rsidR="0051609C" w:rsidRDefault="0051609C" w:rsidP="004D6592">
      <w:pPr>
        <w:rPr>
          <w:rFonts w:ascii="Times New Roman" w:hAnsi="Times New Roman" w:cs="Times New Roman"/>
          <w:sz w:val="18"/>
          <w:szCs w:val="18"/>
        </w:rPr>
      </w:pPr>
    </w:p>
    <w:p w14:paraId="47BB3369" w14:textId="6A8FF9D0" w:rsidR="004D6592" w:rsidRDefault="004D6592" w:rsidP="004D6592">
      <w:pPr>
        <w:rPr>
          <w:rFonts w:ascii="Times New Roman" w:hAnsi="Times New Roman" w:cs="Times New Roman"/>
          <w:sz w:val="18"/>
          <w:szCs w:val="18"/>
        </w:rPr>
      </w:pPr>
      <w:r>
        <w:rPr>
          <w:rFonts w:ascii="Times New Roman" w:hAnsi="Times New Roman" w:cs="Times New Roman"/>
          <w:sz w:val="18"/>
          <w:szCs w:val="18"/>
        </w:rPr>
        <w:t>I understand that it is important for me to understand the treatment being rendered, pros and cons of that treatment and any possible alternative treatments. I understand that if I do not understand the proposed treatment, it is better to ask any question I wish before treatment is started. My signature below constitutes my agreement and understanding.</w:t>
      </w:r>
    </w:p>
    <w:p w14:paraId="73B02479" w14:textId="11A55D2E" w:rsidR="004D6592" w:rsidRDefault="004D6592" w:rsidP="004D6592">
      <w:pPr>
        <w:rPr>
          <w:rFonts w:ascii="Times New Roman" w:hAnsi="Times New Roman" w:cs="Times New Roman"/>
          <w:sz w:val="18"/>
          <w:szCs w:val="18"/>
        </w:rPr>
      </w:pPr>
      <w:r>
        <w:rPr>
          <w:rFonts w:ascii="Times New Roman" w:hAnsi="Times New Roman" w:cs="Times New Roman"/>
          <w:sz w:val="18"/>
          <w:szCs w:val="18"/>
        </w:rPr>
        <w:t>Patient’s Signature __________________________________________________________ Date _________________________</w:t>
      </w:r>
    </w:p>
    <w:p w14:paraId="5006B7F3" w14:textId="41DC9A64" w:rsidR="004D6592" w:rsidRDefault="004D6592" w:rsidP="004D6592">
      <w:pPr>
        <w:rPr>
          <w:rFonts w:ascii="Times New Roman" w:hAnsi="Times New Roman" w:cs="Times New Roman"/>
          <w:sz w:val="18"/>
          <w:szCs w:val="18"/>
        </w:rPr>
      </w:pPr>
      <w:r>
        <w:rPr>
          <w:rFonts w:ascii="Times New Roman" w:hAnsi="Times New Roman" w:cs="Times New Roman"/>
          <w:sz w:val="18"/>
          <w:szCs w:val="18"/>
        </w:rPr>
        <w:t xml:space="preserve">I acknowledge that </w:t>
      </w:r>
      <w:r>
        <w:rPr>
          <w:rFonts w:ascii="Times New Roman" w:hAnsi="Times New Roman" w:cs="Times New Roman"/>
          <w:b/>
          <w:bCs/>
          <w:sz w:val="18"/>
          <w:szCs w:val="18"/>
        </w:rPr>
        <w:t>full payment is due at the time of treatment</w:t>
      </w:r>
      <w:r>
        <w:rPr>
          <w:rFonts w:ascii="Times New Roman" w:hAnsi="Times New Roman" w:cs="Times New Roman"/>
          <w:sz w:val="18"/>
          <w:szCs w:val="18"/>
        </w:rPr>
        <w:t xml:space="preserve"> unless other arrangements are made prior to treatment. I agree that parents/guardians are responsible for all fees and services rendered for treatment of a child/minor. I accept full responsibility for all charges. I understand that if I do not give at least 24-hour notice to cancel an appointment, I will be charged for that missed appointment. </w:t>
      </w:r>
    </w:p>
    <w:p w14:paraId="39EBE80B" w14:textId="62A490ED" w:rsidR="007507B6" w:rsidRPr="000E7818" w:rsidRDefault="004D6592" w:rsidP="000E7818">
      <w:pPr>
        <w:rPr>
          <w:rFonts w:ascii="Times New Roman" w:hAnsi="Times New Roman" w:cs="Times New Roman"/>
          <w:sz w:val="18"/>
          <w:szCs w:val="18"/>
        </w:rPr>
      </w:pPr>
      <w:r>
        <w:rPr>
          <w:rFonts w:ascii="Times New Roman" w:hAnsi="Times New Roman" w:cs="Times New Roman"/>
          <w:sz w:val="18"/>
          <w:szCs w:val="18"/>
        </w:rPr>
        <w:t xml:space="preserve">Patient’s Signature __________________________________________________________ Date _________________________ </w:t>
      </w:r>
    </w:p>
    <w:sectPr w:rsidR="007507B6" w:rsidRPr="000E78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956B" w14:textId="77777777" w:rsidR="00B93392" w:rsidRDefault="00B93392" w:rsidP="00DF6FEE">
      <w:pPr>
        <w:spacing w:after="0" w:line="240" w:lineRule="auto"/>
      </w:pPr>
      <w:r>
        <w:separator/>
      </w:r>
    </w:p>
  </w:endnote>
  <w:endnote w:type="continuationSeparator" w:id="0">
    <w:p w14:paraId="04B286CB" w14:textId="77777777" w:rsidR="00B93392" w:rsidRDefault="00B93392" w:rsidP="00DF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0502" w14:textId="77777777" w:rsidR="00B93392" w:rsidRDefault="00B93392" w:rsidP="00DF6FEE">
      <w:pPr>
        <w:spacing w:after="0" w:line="240" w:lineRule="auto"/>
      </w:pPr>
      <w:r>
        <w:separator/>
      </w:r>
    </w:p>
  </w:footnote>
  <w:footnote w:type="continuationSeparator" w:id="0">
    <w:p w14:paraId="76BF9E5D" w14:textId="77777777" w:rsidR="00B93392" w:rsidRDefault="00B93392" w:rsidP="00DF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5FB8" w14:textId="1AC36D86" w:rsidR="00DF6FEE" w:rsidRPr="00903BF4" w:rsidRDefault="007B2CC0" w:rsidP="00B331AF">
    <w:pPr>
      <w:pStyle w:val="Header"/>
      <w:jc w:val="both"/>
    </w:pPr>
    <w:r>
      <w:rPr>
        <w:noProof/>
      </w:rPr>
      <mc:AlternateContent>
        <mc:Choice Requires="wps">
          <w:drawing>
            <wp:anchor distT="45720" distB="45720" distL="114300" distR="114300" simplePos="0" relativeHeight="251659264" behindDoc="0" locked="0" layoutInCell="1" allowOverlap="1" wp14:anchorId="0F5D2F81" wp14:editId="652B95AB">
              <wp:simplePos x="0" y="0"/>
              <wp:positionH relativeFrom="margin">
                <wp:posOffset>4038600</wp:posOffset>
              </wp:positionH>
              <wp:positionV relativeFrom="paragraph">
                <wp:posOffset>163195</wp:posOffset>
              </wp:positionV>
              <wp:extent cx="2527935" cy="9607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960755"/>
                      </a:xfrm>
                      <a:prstGeom prst="rect">
                        <a:avLst/>
                      </a:prstGeom>
                      <a:solidFill>
                        <a:srgbClr val="FFFFFF"/>
                      </a:solidFill>
                      <a:ln w="9525">
                        <a:solidFill>
                          <a:srgbClr val="000000"/>
                        </a:solidFill>
                        <a:miter lim="800000"/>
                        <a:headEnd/>
                        <a:tailEnd/>
                      </a:ln>
                    </wps:spPr>
                    <wps:txb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D2F81" id="_x0000_t202" coordsize="21600,21600" o:spt="202" path="m,l,21600r21600,l21600,xe">
              <v:stroke joinstyle="miter"/>
              <v:path gradientshapeok="t" o:connecttype="rect"/>
            </v:shapetype>
            <v:shape id="Text Box 2" o:spid="_x0000_s1026" type="#_x0000_t202" style="position:absolute;left:0;text-align:left;margin-left:318pt;margin-top:12.85pt;width:199.05pt;height:7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mEAIAAB8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">
              <v:textbox>
                <w:txbxContent>
                  <w:p w14:paraId="59722344" w14:textId="77777777" w:rsidR="007B2CC0" w:rsidRDefault="007B2CC0" w:rsidP="007B2CC0">
                    <w:pPr>
                      <w:pStyle w:val="NoSpacing"/>
                      <w:jc w:val="center"/>
                      <w:rPr>
                        <w:rFonts w:ascii="Times New Roman" w:hAnsi="Times New Roman" w:cs="Times New Roman"/>
                        <w:sz w:val="18"/>
                        <w:szCs w:val="18"/>
                      </w:rPr>
                    </w:pPr>
                  </w:p>
                  <w:p w14:paraId="2D187CBD" w14:textId="77777777" w:rsidR="00600B85" w:rsidRDefault="00600B85" w:rsidP="007B2CC0">
                    <w:pPr>
                      <w:pStyle w:val="NoSpacing"/>
                      <w:jc w:val="center"/>
                      <w:rPr>
                        <w:rFonts w:ascii="Times New Roman" w:hAnsi="Times New Roman" w:cs="Times New Roman"/>
                        <w:sz w:val="18"/>
                        <w:szCs w:val="18"/>
                      </w:rPr>
                    </w:pPr>
                  </w:p>
                  <w:p w14:paraId="0ABFCE95" w14:textId="4FD1578C"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420 5</w:t>
                    </w:r>
                    <w:r w:rsidRPr="007A6BCD">
                      <w:rPr>
                        <w:rFonts w:ascii="Times New Roman" w:hAnsi="Times New Roman" w:cs="Times New Roman"/>
                        <w:sz w:val="18"/>
                        <w:szCs w:val="18"/>
                        <w:vertAlign w:val="superscript"/>
                      </w:rPr>
                      <w:t>th</w:t>
                    </w:r>
                    <w:r w:rsidRPr="007A6BCD">
                      <w:rPr>
                        <w:rFonts w:ascii="Times New Roman" w:hAnsi="Times New Roman" w:cs="Times New Roman"/>
                        <w:sz w:val="18"/>
                        <w:szCs w:val="18"/>
                      </w:rPr>
                      <w:t xml:space="preserve"> Ave. West, Suite 200</w:t>
                    </w:r>
                  </w:p>
                  <w:p w14:paraId="7B64ECA9" w14:textId="77777777" w:rsidR="007B2CC0" w:rsidRPr="007A6BCD" w:rsidRDefault="007B2CC0" w:rsidP="00BB4FD6">
                    <w:pPr>
                      <w:pStyle w:val="NoSpacing"/>
                      <w:jc w:val="center"/>
                      <w:rPr>
                        <w:rFonts w:ascii="Times New Roman" w:hAnsi="Times New Roman" w:cs="Times New Roman"/>
                        <w:sz w:val="18"/>
                        <w:szCs w:val="18"/>
                      </w:rPr>
                    </w:pPr>
                    <w:r w:rsidRPr="007A6BCD">
                      <w:rPr>
                        <w:rFonts w:ascii="Times New Roman" w:hAnsi="Times New Roman" w:cs="Times New Roman"/>
                        <w:sz w:val="18"/>
                        <w:szCs w:val="18"/>
                      </w:rPr>
                      <w:t>Hendersonville, NC 28739</w:t>
                    </w:r>
                  </w:p>
                  <w:p w14:paraId="22901EAC" w14:textId="6E38D5B9" w:rsidR="007B2CC0" w:rsidRPr="007A6BCD" w:rsidRDefault="007B2CC0" w:rsidP="00BB4FD6">
                    <w:pPr>
                      <w:pStyle w:val="NoSpacing"/>
                      <w:rPr>
                        <w:rFonts w:ascii="Times New Roman" w:hAnsi="Times New Roman" w:cs="Times New Roman"/>
                        <w:sz w:val="18"/>
                        <w:szCs w:val="18"/>
                      </w:rPr>
                    </w:pPr>
                    <w:r w:rsidRPr="007A6BCD">
                      <w:rPr>
                        <w:rFonts w:ascii="Times New Roman" w:hAnsi="Times New Roman" w:cs="Times New Roman"/>
                        <w:sz w:val="18"/>
                        <w:szCs w:val="18"/>
                      </w:rPr>
                      <w:t>(828) 693-3949 office</w:t>
                    </w:r>
                    <w:r w:rsidR="00BB4FD6">
                      <w:rPr>
                        <w:rFonts w:ascii="Times New Roman" w:hAnsi="Times New Roman" w:cs="Times New Roman"/>
                        <w:sz w:val="18"/>
                        <w:szCs w:val="18"/>
                      </w:rPr>
                      <w:tab/>
                    </w:r>
                    <w:r w:rsidRPr="007A6BCD">
                      <w:rPr>
                        <w:rFonts w:ascii="Times New Roman" w:hAnsi="Times New Roman" w:cs="Times New Roman"/>
                        <w:sz w:val="18"/>
                        <w:szCs w:val="18"/>
                      </w:rPr>
                      <w:t>(828) 693-3965 fax</w:t>
                    </w:r>
                  </w:p>
                  <w:p w14:paraId="0DF58042" w14:textId="77777777" w:rsidR="007B2CC0" w:rsidRPr="007A6BCD" w:rsidRDefault="007B2CC0" w:rsidP="00BB4FD6">
                    <w:pPr>
                      <w:pStyle w:val="NoSpacing"/>
                      <w:jc w:val="center"/>
                      <w:rPr>
                        <w:rFonts w:ascii="Times New Roman" w:hAnsi="Times New Roman" w:cs="Times New Roman"/>
                        <w:b/>
                        <w:bCs/>
                        <w:sz w:val="18"/>
                        <w:szCs w:val="18"/>
                      </w:rPr>
                    </w:pPr>
                    <w:r w:rsidRPr="007A6BCD">
                      <w:rPr>
                        <w:rFonts w:ascii="Times New Roman" w:hAnsi="Times New Roman" w:cs="Times New Roman"/>
                        <w:b/>
                        <w:bCs/>
                        <w:sz w:val="18"/>
                        <w:szCs w:val="18"/>
                      </w:rPr>
                      <w:t>office@nigelmorgandds.com</w:t>
                    </w:r>
                  </w:p>
                  <w:p w14:paraId="1E461A4D" w14:textId="77777777" w:rsidR="007B2CC0" w:rsidRPr="007A6BCD" w:rsidRDefault="007B2CC0" w:rsidP="00BB4FD6">
                    <w:pPr>
                      <w:pStyle w:val="Footer"/>
                      <w:jc w:val="center"/>
                      <w:rPr>
                        <w:rFonts w:ascii="Times New Roman" w:hAnsi="Times New Roman" w:cs="Times New Roman"/>
                        <w:b/>
                        <w:bCs/>
                        <w:sz w:val="18"/>
                        <w:szCs w:val="18"/>
                      </w:rPr>
                    </w:pPr>
                  </w:p>
                  <w:p w14:paraId="026BC9E7" w14:textId="77777777" w:rsidR="007B2CC0" w:rsidRDefault="007B2CC0" w:rsidP="007B2CC0"/>
                </w:txbxContent>
              </v:textbox>
              <w10:wrap type="square" anchorx="margin"/>
            </v:shape>
          </w:pict>
        </mc:Fallback>
      </mc:AlternateContent>
    </w:r>
    <w:r w:rsidR="00600B85">
      <w:rPr>
        <w:noProof/>
      </w:rPr>
      <w:drawing>
        <wp:inline distT="0" distB="0" distL="0" distR="0" wp14:anchorId="064D30E6" wp14:editId="5A599BA1">
          <wp:extent cx="1773555" cy="1124585"/>
          <wp:effectExtent l="0" t="0" r="0" b="0"/>
          <wp:docPr id="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1124585"/>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19"/>
    <w:multiLevelType w:val="hybridMultilevel"/>
    <w:tmpl w:val="74E63A7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6AAC"/>
    <w:multiLevelType w:val="hybridMultilevel"/>
    <w:tmpl w:val="299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5ABC"/>
    <w:multiLevelType w:val="hybridMultilevel"/>
    <w:tmpl w:val="8D32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EC9"/>
    <w:multiLevelType w:val="hybridMultilevel"/>
    <w:tmpl w:val="D318D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EA5D7E"/>
    <w:multiLevelType w:val="hybridMultilevel"/>
    <w:tmpl w:val="003EB97E"/>
    <w:lvl w:ilvl="0" w:tplc="D206E8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C0B7D"/>
    <w:multiLevelType w:val="hybridMultilevel"/>
    <w:tmpl w:val="4A10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1800"/>
    <w:multiLevelType w:val="hybridMultilevel"/>
    <w:tmpl w:val="D0AA9EB6"/>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B51F3"/>
    <w:multiLevelType w:val="hybridMultilevel"/>
    <w:tmpl w:val="6054FFD0"/>
    <w:lvl w:ilvl="0" w:tplc="BDFAD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20850">
    <w:abstractNumId w:val="5"/>
  </w:num>
  <w:num w:numId="2" w16cid:durableId="1678925871">
    <w:abstractNumId w:val="3"/>
  </w:num>
  <w:num w:numId="3" w16cid:durableId="13653837">
    <w:abstractNumId w:val="4"/>
  </w:num>
  <w:num w:numId="4" w16cid:durableId="300885017">
    <w:abstractNumId w:val="2"/>
  </w:num>
  <w:num w:numId="5" w16cid:durableId="1580747901">
    <w:abstractNumId w:val="1"/>
  </w:num>
  <w:num w:numId="6" w16cid:durableId="741175669">
    <w:abstractNumId w:val="6"/>
  </w:num>
  <w:num w:numId="7" w16cid:durableId="1182009457">
    <w:abstractNumId w:val="7"/>
  </w:num>
  <w:num w:numId="8" w16cid:durableId="765344831">
    <w:abstractNumId w:val="0"/>
  </w:num>
  <w:num w:numId="9" w16cid:durableId="61552618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EE"/>
    <w:rsid w:val="00001BB1"/>
    <w:rsid w:val="00003770"/>
    <w:rsid w:val="0001424A"/>
    <w:rsid w:val="000300D1"/>
    <w:rsid w:val="00034017"/>
    <w:rsid w:val="0003587B"/>
    <w:rsid w:val="00043A5D"/>
    <w:rsid w:val="00046C13"/>
    <w:rsid w:val="00050A46"/>
    <w:rsid w:val="00061901"/>
    <w:rsid w:val="000765A1"/>
    <w:rsid w:val="00076E78"/>
    <w:rsid w:val="000812AC"/>
    <w:rsid w:val="00081737"/>
    <w:rsid w:val="0008401C"/>
    <w:rsid w:val="00091A1E"/>
    <w:rsid w:val="00097389"/>
    <w:rsid w:val="000C3217"/>
    <w:rsid w:val="000D09B7"/>
    <w:rsid w:val="000E259F"/>
    <w:rsid w:val="000E7818"/>
    <w:rsid w:val="000E7D41"/>
    <w:rsid w:val="000F577B"/>
    <w:rsid w:val="001011FD"/>
    <w:rsid w:val="001170CB"/>
    <w:rsid w:val="00123130"/>
    <w:rsid w:val="0012634D"/>
    <w:rsid w:val="001300ED"/>
    <w:rsid w:val="00137B59"/>
    <w:rsid w:val="00141E6E"/>
    <w:rsid w:val="00147CE4"/>
    <w:rsid w:val="00157C9A"/>
    <w:rsid w:val="001815DB"/>
    <w:rsid w:val="00184A9B"/>
    <w:rsid w:val="001A5E60"/>
    <w:rsid w:val="001B7574"/>
    <w:rsid w:val="001C2D77"/>
    <w:rsid w:val="001D3A68"/>
    <w:rsid w:val="001E02CE"/>
    <w:rsid w:val="001E4506"/>
    <w:rsid w:val="001F1B26"/>
    <w:rsid w:val="001F534B"/>
    <w:rsid w:val="00200E95"/>
    <w:rsid w:val="002039EC"/>
    <w:rsid w:val="002052E2"/>
    <w:rsid w:val="00207C35"/>
    <w:rsid w:val="00214F58"/>
    <w:rsid w:val="00215BF1"/>
    <w:rsid w:val="0021672F"/>
    <w:rsid w:val="0022153A"/>
    <w:rsid w:val="00235B64"/>
    <w:rsid w:val="00235F37"/>
    <w:rsid w:val="002477AE"/>
    <w:rsid w:val="00260FD7"/>
    <w:rsid w:val="0028314F"/>
    <w:rsid w:val="00290E2C"/>
    <w:rsid w:val="00297120"/>
    <w:rsid w:val="002A1908"/>
    <w:rsid w:val="002D5F62"/>
    <w:rsid w:val="00302A16"/>
    <w:rsid w:val="00304573"/>
    <w:rsid w:val="00305A59"/>
    <w:rsid w:val="00305A9F"/>
    <w:rsid w:val="00323B65"/>
    <w:rsid w:val="00326252"/>
    <w:rsid w:val="003310BA"/>
    <w:rsid w:val="00331C39"/>
    <w:rsid w:val="0033508F"/>
    <w:rsid w:val="0034580C"/>
    <w:rsid w:val="00350911"/>
    <w:rsid w:val="00351E0A"/>
    <w:rsid w:val="003722BB"/>
    <w:rsid w:val="00382102"/>
    <w:rsid w:val="0038584F"/>
    <w:rsid w:val="003A1626"/>
    <w:rsid w:val="003A7634"/>
    <w:rsid w:val="003B795B"/>
    <w:rsid w:val="003D4FF2"/>
    <w:rsid w:val="003E25D8"/>
    <w:rsid w:val="003F3F71"/>
    <w:rsid w:val="003F469D"/>
    <w:rsid w:val="003F4AC6"/>
    <w:rsid w:val="004023AE"/>
    <w:rsid w:val="00404284"/>
    <w:rsid w:val="00412EBC"/>
    <w:rsid w:val="00430C54"/>
    <w:rsid w:val="00430F9A"/>
    <w:rsid w:val="004371F3"/>
    <w:rsid w:val="00441D5A"/>
    <w:rsid w:val="00456C09"/>
    <w:rsid w:val="004608F7"/>
    <w:rsid w:val="004638F1"/>
    <w:rsid w:val="00464253"/>
    <w:rsid w:val="00464A57"/>
    <w:rsid w:val="004661AA"/>
    <w:rsid w:val="00473292"/>
    <w:rsid w:val="004A0C71"/>
    <w:rsid w:val="004A1A61"/>
    <w:rsid w:val="004C2609"/>
    <w:rsid w:val="004D3B5F"/>
    <w:rsid w:val="004D6592"/>
    <w:rsid w:val="004E054E"/>
    <w:rsid w:val="004F0928"/>
    <w:rsid w:val="0051609C"/>
    <w:rsid w:val="00517F7C"/>
    <w:rsid w:val="0052030C"/>
    <w:rsid w:val="00525C4A"/>
    <w:rsid w:val="005360EF"/>
    <w:rsid w:val="00536E6D"/>
    <w:rsid w:val="00536EA7"/>
    <w:rsid w:val="005556BD"/>
    <w:rsid w:val="005647B7"/>
    <w:rsid w:val="005A2855"/>
    <w:rsid w:val="005C29E5"/>
    <w:rsid w:val="005F2581"/>
    <w:rsid w:val="005F2CEC"/>
    <w:rsid w:val="005F68C7"/>
    <w:rsid w:val="00600B85"/>
    <w:rsid w:val="00601F34"/>
    <w:rsid w:val="00607BBB"/>
    <w:rsid w:val="00614281"/>
    <w:rsid w:val="00631130"/>
    <w:rsid w:val="00636BA1"/>
    <w:rsid w:val="006423F1"/>
    <w:rsid w:val="00650EA7"/>
    <w:rsid w:val="00651F72"/>
    <w:rsid w:val="00672394"/>
    <w:rsid w:val="006747DF"/>
    <w:rsid w:val="006802D2"/>
    <w:rsid w:val="00681CEC"/>
    <w:rsid w:val="00681E6C"/>
    <w:rsid w:val="0068533E"/>
    <w:rsid w:val="006A17C5"/>
    <w:rsid w:val="006B05D6"/>
    <w:rsid w:val="006B0F60"/>
    <w:rsid w:val="006B1EE9"/>
    <w:rsid w:val="006B2916"/>
    <w:rsid w:val="006D0E58"/>
    <w:rsid w:val="006D233D"/>
    <w:rsid w:val="006D2D4A"/>
    <w:rsid w:val="006E1649"/>
    <w:rsid w:val="006F5456"/>
    <w:rsid w:val="006F796A"/>
    <w:rsid w:val="00702CAF"/>
    <w:rsid w:val="0070390E"/>
    <w:rsid w:val="00703CA6"/>
    <w:rsid w:val="0070629E"/>
    <w:rsid w:val="007128D1"/>
    <w:rsid w:val="00730ACD"/>
    <w:rsid w:val="00730BEE"/>
    <w:rsid w:val="0074255C"/>
    <w:rsid w:val="007507B6"/>
    <w:rsid w:val="00751A6A"/>
    <w:rsid w:val="00754BD1"/>
    <w:rsid w:val="00756B84"/>
    <w:rsid w:val="00763CA7"/>
    <w:rsid w:val="00773C2B"/>
    <w:rsid w:val="00775EFE"/>
    <w:rsid w:val="00780C85"/>
    <w:rsid w:val="007A0AD7"/>
    <w:rsid w:val="007A19BC"/>
    <w:rsid w:val="007B22BC"/>
    <w:rsid w:val="007B2CC0"/>
    <w:rsid w:val="007B2F56"/>
    <w:rsid w:val="007B31E7"/>
    <w:rsid w:val="007C33D0"/>
    <w:rsid w:val="007E0634"/>
    <w:rsid w:val="007F5B71"/>
    <w:rsid w:val="00801430"/>
    <w:rsid w:val="008079B5"/>
    <w:rsid w:val="00813094"/>
    <w:rsid w:val="00826C99"/>
    <w:rsid w:val="00830BE7"/>
    <w:rsid w:val="00840FDC"/>
    <w:rsid w:val="008419D6"/>
    <w:rsid w:val="008465CA"/>
    <w:rsid w:val="00847919"/>
    <w:rsid w:val="00891259"/>
    <w:rsid w:val="008A1845"/>
    <w:rsid w:val="008B4178"/>
    <w:rsid w:val="008C4FDF"/>
    <w:rsid w:val="008C6274"/>
    <w:rsid w:val="008C7ED2"/>
    <w:rsid w:val="008D13CB"/>
    <w:rsid w:val="008D1478"/>
    <w:rsid w:val="008D31EF"/>
    <w:rsid w:val="008E4767"/>
    <w:rsid w:val="008F271D"/>
    <w:rsid w:val="00903BF4"/>
    <w:rsid w:val="009109CA"/>
    <w:rsid w:val="0091434F"/>
    <w:rsid w:val="00915F48"/>
    <w:rsid w:val="00930DB4"/>
    <w:rsid w:val="00941B44"/>
    <w:rsid w:val="009442D9"/>
    <w:rsid w:val="00944683"/>
    <w:rsid w:val="0094539F"/>
    <w:rsid w:val="009472D0"/>
    <w:rsid w:val="00950B55"/>
    <w:rsid w:val="0095234B"/>
    <w:rsid w:val="00952516"/>
    <w:rsid w:val="00955D79"/>
    <w:rsid w:val="00971411"/>
    <w:rsid w:val="0098083C"/>
    <w:rsid w:val="009A1392"/>
    <w:rsid w:val="009A42D3"/>
    <w:rsid w:val="009C72E4"/>
    <w:rsid w:val="009E1E21"/>
    <w:rsid w:val="009F1E94"/>
    <w:rsid w:val="009F23A7"/>
    <w:rsid w:val="00A061B2"/>
    <w:rsid w:val="00A1431C"/>
    <w:rsid w:val="00A30F8D"/>
    <w:rsid w:val="00A424E3"/>
    <w:rsid w:val="00A63C65"/>
    <w:rsid w:val="00A670A5"/>
    <w:rsid w:val="00A71ABB"/>
    <w:rsid w:val="00A7274C"/>
    <w:rsid w:val="00A772DD"/>
    <w:rsid w:val="00A825E0"/>
    <w:rsid w:val="00A832F5"/>
    <w:rsid w:val="00A852DD"/>
    <w:rsid w:val="00A94510"/>
    <w:rsid w:val="00A95F71"/>
    <w:rsid w:val="00A96D1C"/>
    <w:rsid w:val="00AA15D4"/>
    <w:rsid w:val="00AA5428"/>
    <w:rsid w:val="00AB4BC4"/>
    <w:rsid w:val="00AC3760"/>
    <w:rsid w:val="00AE01FB"/>
    <w:rsid w:val="00AE29B0"/>
    <w:rsid w:val="00AE5963"/>
    <w:rsid w:val="00AE6A0F"/>
    <w:rsid w:val="00AF60B8"/>
    <w:rsid w:val="00AF6E3D"/>
    <w:rsid w:val="00AF72F1"/>
    <w:rsid w:val="00B21472"/>
    <w:rsid w:val="00B32196"/>
    <w:rsid w:val="00B331AF"/>
    <w:rsid w:val="00B345C0"/>
    <w:rsid w:val="00B42E36"/>
    <w:rsid w:val="00B504DD"/>
    <w:rsid w:val="00B608D2"/>
    <w:rsid w:val="00B845C5"/>
    <w:rsid w:val="00B93392"/>
    <w:rsid w:val="00BA6FE4"/>
    <w:rsid w:val="00BB4D2C"/>
    <w:rsid w:val="00BB4FD6"/>
    <w:rsid w:val="00BC3206"/>
    <w:rsid w:val="00BC400A"/>
    <w:rsid w:val="00BD3C86"/>
    <w:rsid w:val="00BE5B62"/>
    <w:rsid w:val="00BE7006"/>
    <w:rsid w:val="00BF3905"/>
    <w:rsid w:val="00C04EFD"/>
    <w:rsid w:val="00C11510"/>
    <w:rsid w:val="00C119D6"/>
    <w:rsid w:val="00C124A6"/>
    <w:rsid w:val="00C16B5D"/>
    <w:rsid w:val="00C171ED"/>
    <w:rsid w:val="00C24DCC"/>
    <w:rsid w:val="00C320EE"/>
    <w:rsid w:val="00C40DE6"/>
    <w:rsid w:val="00C426AA"/>
    <w:rsid w:val="00C730F8"/>
    <w:rsid w:val="00C90FE0"/>
    <w:rsid w:val="00C92744"/>
    <w:rsid w:val="00CA13CF"/>
    <w:rsid w:val="00CA2A95"/>
    <w:rsid w:val="00CA2E48"/>
    <w:rsid w:val="00CA6C87"/>
    <w:rsid w:val="00CA7909"/>
    <w:rsid w:val="00CB2DAE"/>
    <w:rsid w:val="00CB2FE5"/>
    <w:rsid w:val="00CD1A40"/>
    <w:rsid w:val="00CE097B"/>
    <w:rsid w:val="00CF4F93"/>
    <w:rsid w:val="00D110CA"/>
    <w:rsid w:val="00D13A65"/>
    <w:rsid w:val="00D21DF4"/>
    <w:rsid w:val="00D22920"/>
    <w:rsid w:val="00D240C1"/>
    <w:rsid w:val="00D24AE0"/>
    <w:rsid w:val="00D26A90"/>
    <w:rsid w:val="00D315F9"/>
    <w:rsid w:val="00D508DA"/>
    <w:rsid w:val="00D51768"/>
    <w:rsid w:val="00D53302"/>
    <w:rsid w:val="00D54125"/>
    <w:rsid w:val="00D61B54"/>
    <w:rsid w:val="00D63497"/>
    <w:rsid w:val="00D63F6B"/>
    <w:rsid w:val="00D66BB2"/>
    <w:rsid w:val="00D81E84"/>
    <w:rsid w:val="00D95E43"/>
    <w:rsid w:val="00DA5890"/>
    <w:rsid w:val="00DB1277"/>
    <w:rsid w:val="00DB721F"/>
    <w:rsid w:val="00DC325F"/>
    <w:rsid w:val="00DC4A0B"/>
    <w:rsid w:val="00DC4DF8"/>
    <w:rsid w:val="00DD4E56"/>
    <w:rsid w:val="00DE702C"/>
    <w:rsid w:val="00DF6FEE"/>
    <w:rsid w:val="00E04C1E"/>
    <w:rsid w:val="00E04DF0"/>
    <w:rsid w:val="00E20917"/>
    <w:rsid w:val="00E243A1"/>
    <w:rsid w:val="00E2493D"/>
    <w:rsid w:val="00E3062C"/>
    <w:rsid w:val="00E323A9"/>
    <w:rsid w:val="00E379F2"/>
    <w:rsid w:val="00E37AAE"/>
    <w:rsid w:val="00E50498"/>
    <w:rsid w:val="00E51008"/>
    <w:rsid w:val="00E67112"/>
    <w:rsid w:val="00E86D3D"/>
    <w:rsid w:val="00E9429C"/>
    <w:rsid w:val="00E94B01"/>
    <w:rsid w:val="00EB21C3"/>
    <w:rsid w:val="00EB2731"/>
    <w:rsid w:val="00EB3769"/>
    <w:rsid w:val="00EB6ACE"/>
    <w:rsid w:val="00EC4592"/>
    <w:rsid w:val="00EC4D36"/>
    <w:rsid w:val="00ED040C"/>
    <w:rsid w:val="00ED1B23"/>
    <w:rsid w:val="00ED7066"/>
    <w:rsid w:val="00EF0467"/>
    <w:rsid w:val="00EF3D17"/>
    <w:rsid w:val="00EF7FF5"/>
    <w:rsid w:val="00F02BB7"/>
    <w:rsid w:val="00F03C4A"/>
    <w:rsid w:val="00F07FEC"/>
    <w:rsid w:val="00F15D6C"/>
    <w:rsid w:val="00F25C9C"/>
    <w:rsid w:val="00F269BB"/>
    <w:rsid w:val="00F33A4D"/>
    <w:rsid w:val="00F33B30"/>
    <w:rsid w:val="00F379C5"/>
    <w:rsid w:val="00F47C0D"/>
    <w:rsid w:val="00F5023A"/>
    <w:rsid w:val="00F569CA"/>
    <w:rsid w:val="00F56DE1"/>
    <w:rsid w:val="00F57B1C"/>
    <w:rsid w:val="00F61195"/>
    <w:rsid w:val="00F7159C"/>
    <w:rsid w:val="00F91390"/>
    <w:rsid w:val="00F922AD"/>
    <w:rsid w:val="00F92F31"/>
    <w:rsid w:val="00F94BBB"/>
    <w:rsid w:val="00F95589"/>
    <w:rsid w:val="00F961CF"/>
    <w:rsid w:val="00FB1B8B"/>
    <w:rsid w:val="00FC2DAC"/>
    <w:rsid w:val="00FC6123"/>
    <w:rsid w:val="00FE4055"/>
    <w:rsid w:val="00FE405C"/>
    <w:rsid w:val="00FE67C3"/>
    <w:rsid w:val="00FF17DF"/>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E3F1"/>
  <w15:chartTrackingRefBased/>
  <w15:docId w15:val="{267D75D4-F3CC-427B-BAE2-9DDC5F4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EE"/>
  </w:style>
  <w:style w:type="paragraph" w:styleId="Heading1">
    <w:name w:val="heading 1"/>
    <w:basedOn w:val="Normal"/>
    <w:next w:val="Normal"/>
    <w:link w:val="Heading1Char"/>
    <w:uiPriority w:val="9"/>
    <w:qFormat/>
    <w:rsid w:val="00DF6F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F6F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F6FE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F6FE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F6FE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F6F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F6F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6F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F6F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F6F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F6FE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F6FE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F6FE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F6FE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F6F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FE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F6FE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F6F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F6FE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F6F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F6FEE"/>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DF6FEE"/>
    <w:rPr>
      <w:i/>
      <w:iCs/>
      <w:color w:val="000000" w:themeColor="text1"/>
    </w:rPr>
  </w:style>
  <w:style w:type="character" w:customStyle="1" w:styleId="QuoteChar">
    <w:name w:val="Quote Char"/>
    <w:basedOn w:val="DefaultParagraphFont"/>
    <w:link w:val="Quote"/>
    <w:uiPriority w:val="29"/>
    <w:rsid w:val="00DF6FEE"/>
    <w:rPr>
      <w:i/>
      <w:iCs/>
      <w:color w:val="000000" w:themeColor="text1"/>
    </w:rPr>
  </w:style>
  <w:style w:type="paragraph" w:styleId="ListParagraph">
    <w:name w:val="List Paragraph"/>
    <w:basedOn w:val="Normal"/>
    <w:uiPriority w:val="34"/>
    <w:qFormat/>
    <w:rsid w:val="00DF6FEE"/>
    <w:pPr>
      <w:ind w:left="720"/>
      <w:contextualSpacing/>
    </w:pPr>
  </w:style>
  <w:style w:type="character" w:styleId="IntenseEmphasis">
    <w:name w:val="Intense Emphasis"/>
    <w:basedOn w:val="DefaultParagraphFont"/>
    <w:uiPriority w:val="21"/>
    <w:qFormat/>
    <w:rsid w:val="00DF6FEE"/>
    <w:rPr>
      <w:b/>
      <w:bCs/>
      <w:i/>
      <w:iCs/>
      <w:color w:val="4472C4" w:themeColor="accent1"/>
    </w:rPr>
  </w:style>
  <w:style w:type="paragraph" w:styleId="IntenseQuote">
    <w:name w:val="Intense Quote"/>
    <w:basedOn w:val="Normal"/>
    <w:next w:val="Normal"/>
    <w:link w:val="IntenseQuoteChar"/>
    <w:uiPriority w:val="30"/>
    <w:qFormat/>
    <w:rsid w:val="00DF6FE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F6FEE"/>
    <w:rPr>
      <w:b/>
      <w:bCs/>
      <w:i/>
      <w:iCs/>
      <w:color w:val="4472C4" w:themeColor="accent1"/>
    </w:rPr>
  </w:style>
  <w:style w:type="character" w:styleId="IntenseReference">
    <w:name w:val="Intense Reference"/>
    <w:basedOn w:val="DefaultParagraphFont"/>
    <w:uiPriority w:val="32"/>
    <w:qFormat/>
    <w:rsid w:val="00DF6FEE"/>
    <w:rPr>
      <w:b/>
      <w:bCs/>
      <w:smallCaps/>
      <w:color w:val="ED7D31" w:themeColor="accent2"/>
      <w:spacing w:val="5"/>
      <w:u w:val="single"/>
    </w:rPr>
  </w:style>
  <w:style w:type="paragraph" w:styleId="Caption">
    <w:name w:val="caption"/>
    <w:basedOn w:val="Normal"/>
    <w:next w:val="Normal"/>
    <w:uiPriority w:val="35"/>
    <w:semiHidden/>
    <w:unhideWhenUsed/>
    <w:qFormat/>
    <w:rsid w:val="00DF6FEE"/>
    <w:pPr>
      <w:spacing w:line="240" w:lineRule="auto"/>
    </w:pPr>
    <w:rPr>
      <w:b/>
      <w:bCs/>
      <w:color w:val="4472C4" w:themeColor="accent1"/>
      <w:sz w:val="18"/>
      <w:szCs w:val="18"/>
    </w:rPr>
  </w:style>
  <w:style w:type="character" w:styleId="Strong">
    <w:name w:val="Strong"/>
    <w:basedOn w:val="DefaultParagraphFont"/>
    <w:uiPriority w:val="22"/>
    <w:qFormat/>
    <w:rsid w:val="00DF6FEE"/>
    <w:rPr>
      <w:b/>
      <w:bCs/>
    </w:rPr>
  </w:style>
  <w:style w:type="character" w:styleId="Emphasis">
    <w:name w:val="Emphasis"/>
    <w:basedOn w:val="DefaultParagraphFont"/>
    <w:uiPriority w:val="20"/>
    <w:qFormat/>
    <w:rsid w:val="00DF6FEE"/>
    <w:rPr>
      <w:i/>
      <w:iCs/>
    </w:rPr>
  </w:style>
  <w:style w:type="paragraph" w:styleId="NoSpacing">
    <w:name w:val="No Spacing"/>
    <w:uiPriority w:val="1"/>
    <w:qFormat/>
    <w:rsid w:val="00DF6FEE"/>
    <w:pPr>
      <w:spacing w:after="0" w:line="240" w:lineRule="auto"/>
    </w:pPr>
  </w:style>
  <w:style w:type="character" w:styleId="SubtleEmphasis">
    <w:name w:val="Subtle Emphasis"/>
    <w:basedOn w:val="DefaultParagraphFont"/>
    <w:uiPriority w:val="19"/>
    <w:qFormat/>
    <w:rsid w:val="00DF6FEE"/>
    <w:rPr>
      <w:i/>
      <w:iCs/>
      <w:color w:val="808080" w:themeColor="text1" w:themeTint="7F"/>
    </w:rPr>
  </w:style>
  <w:style w:type="character" w:styleId="SubtleReference">
    <w:name w:val="Subtle Reference"/>
    <w:basedOn w:val="DefaultParagraphFont"/>
    <w:uiPriority w:val="31"/>
    <w:qFormat/>
    <w:rsid w:val="00DF6FEE"/>
    <w:rPr>
      <w:smallCaps/>
      <w:color w:val="ED7D31" w:themeColor="accent2"/>
      <w:u w:val="single"/>
    </w:rPr>
  </w:style>
  <w:style w:type="character" w:styleId="BookTitle">
    <w:name w:val="Book Title"/>
    <w:basedOn w:val="DefaultParagraphFont"/>
    <w:uiPriority w:val="33"/>
    <w:qFormat/>
    <w:rsid w:val="00DF6FEE"/>
    <w:rPr>
      <w:b/>
      <w:bCs/>
      <w:smallCaps/>
      <w:spacing w:val="5"/>
    </w:rPr>
  </w:style>
  <w:style w:type="paragraph" w:styleId="TOCHeading">
    <w:name w:val="TOC Heading"/>
    <w:basedOn w:val="Heading1"/>
    <w:next w:val="Normal"/>
    <w:uiPriority w:val="39"/>
    <w:semiHidden/>
    <w:unhideWhenUsed/>
    <w:qFormat/>
    <w:rsid w:val="00DF6FEE"/>
    <w:pPr>
      <w:outlineLvl w:val="9"/>
    </w:pPr>
  </w:style>
  <w:style w:type="paragraph" w:styleId="Header">
    <w:name w:val="header"/>
    <w:basedOn w:val="Normal"/>
    <w:link w:val="HeaderChar"/>
    <w:uiPriority w:val="99"/>
    <w:unhideWhenUsed/>
    <w:rsid w:val="00DF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EE"/>
  </w:style>
  <w:style w:type="paragraph" w:styleId="Footer">
    <w:name w:val="footer"/>
    <w:basedOn w:val="Normal"/>
    <w:link w:val="FooterChar"/>
    <w:unhideWhenUsed/>
    <w:rsid w:val="00DF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FEE"/>
  </w:style>
  <w:style w:type="paragraph" w:styleId="BodyTextIndent">
    <w:name w:val="Body Text Indent"/>
    <w:basedOn w:val="Normal"/>
    <w:link w:val="BodyTextIndentChar"/>
    <w:rsid w:val="009472D0"/>
    <w:pPr>
      <w:spacing w:after="0" w:line="240" w:lineRule="auto"/>
      <w:ind w:left="81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472D0"/>
    <w:rPr>
      <w:rFonts w:ascii="Arial" w:eastAsia="Times New Roman" w:hAnsi="Arial" w:cs="Times New Roman"/>
      <w:sz w:val="24"/>
      <w:szCs w:val="20"/>
    </w:rPr>
  </w:style>
  <w:style w:type="table" w:styleId="TableGrid">
    <w:name w:val="Table Grid"/>
    <w:basedOn w:val="TableNormal"/>
    <w:uiPriority w:val="39"/>
    <w:rsid w:val="00F0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C86"/>
    <w:rPr>
      <w:color w:val="0563C1" w:themeColor="hyperlink"/>
      <w:u w:val="single"/>
    </w:rPr>
  </w:style>
  <w:style w:type="character" w:styleId="UnresolvedMention">
    <w:name w:val="Unresolved Mention"/>
    <w:basedOn w:val="DefaultParagraphFont"/>
    <w:uiPriority w:val="99"/>
    <w:semiHidden/>
    <w:unhideWhenUsed/>
    <w:rsid w:val="00BD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2664</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Morgan</dc:creator>
  <cp:keywords/>
  <dc:description/>
  <cp:lastModifiedBy>Nigel Morgan</cp:lastModifiedBy>
  <cp:revision>2</cp:revision>
  <cp:lastPrinted>2025-10-21T19:32:00Z</cp:lastPrinted>
  <dcterms:created xsi:type="dcterms:W3CDTF">2025-10-21T19:33:00Z</dcterms:created>
  <dcterms:modified xsi:type="dcterms:W3CDTF">2025-10-21T19:33:00Z</dcterms:modified>
</cp:coreProperties>
</file>